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46E4" w14:textId="143D852B" w:rsidR="00A14DC7" w:rsidRPr="00E516DF" w:rsidRDefault="006C3AAA" w:rsidP="00E516DF">
      <w:pPr>
        <w:kinsoku w:val="0"/>
        <w:overflowPunct w:val="0"/>
        <w:autoSpaceDE w:val="0"/>
        <w:autoSpaceDN w:val="0"/>
        <w:adjustRightInd w:val="0"/>
        <w:spacing w:after="0" w:line="266" w:lineRule="exact"/>
        <w:rPr>
          <w:rFonts w:ascii="Arial" w:hAnsi="Arial" w:cs="Arial"/>
          <w:b/>
          <w:bCs/>
          <w:kern w:val="0"/>
        </w:rPr>
      </w:pPr>
      <w:r>
        <w:rPr>
          <w:rFonts w:ascii="Arial" w:hAnsi="Arial" w:cs="Arial"/>
          <w:b/>
          <w:bCs/>
          <w:noProof/>
          <w:kern w:val="0"/>
        </w:rPr>
        <w:drawing>
          <wp:anchor distT="0" distB="0" distL="114300" distR="114300" simplePos="0" relativeHeight="251657216" behindDoc="0" locked="0" layoutInCell="1" allowOverlap="1" wp14:anchorId="4A32BF4F" wp14:editId="5CFD2AE5">
            <wp:simplePos x="0" y="0"/>
            <wp:positionH relativeFrom="column">
              <wp:posOffset>5472430</wp:posOffset>
            </wp:positionH>
            <wp:positionV relativeFrom="paragraph">
              <wp:posOffset>12065</wp:posOffset>
            </wp:positionV>
            <wp:extent cx="1024255" cy="987425"/>
            <wp:effectExtent l="0" t="0" r="0" b="0"/>
            <wp:wrapNone/>
            <wp:docPr id="102968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4255" cy="987425"/>
                    </a:xfrm>
                    <a:prstGeom prst="rect">
                      <a:avLst/>
                    </a:prstGeom>
                    <a:noFill/>
                  </pic:spPr>
                </pic:pic>
              </a:graphicData>
            </a:graphic>
          </wp:anchor>
        </w:drawing>
      </w:r>
    </w:p>
    <w:p w14:paraId="394919DE" w14:textId="77777777" w:rsidR="00E02FAD" w:rsidRPr="00E02FAD" w:rsidRDefault="00E02FAD" w:rsidP="00E02FAD">
      <w:pPr>
        <w:kinsoku w:val="0"/>
        <w:overflowPunct w:val="0"/>
        <w:autoSpaceDE w:val="0"/>
        <w:autoSpaceDN w:val="0"/>
        <w:adjustRightInd w:val="0"/>
        <w:spacing w:after="0" w:line="266" w:lineRule="exact"/>
        <w:ind w:right="4"/>
        <w:jc w:val="center"/>
        <w:rPr>
          <w:rFonts w:ascii="Arial" w:hAnsi="Arial" w:cs="Arial"/>
          <w:b/>
          <w:bCs/>
          <w:kern w:val="0"/>
        </w:rPr>
      </w:pPr>
      <w:r w:rsidRPr="00E02FAD">
        <w:rPr>
          <w:rFonts w:ascii="Arial" w:hAnsi="Arial" w:cs="Arial"/>
          <w:b/>
          <w:bCs/>
          <w:kern w:val="0"/>
        </w:rPr>
        <w:t>Climate Action Plan Standing Committee</w:t>
      </w:r>
    </w:p>
    <w:p w14:paraId="44722972" w14:textId="41F79023" w:rsidR="00E02FAD" w:rsidRPr="00E02FAD" w:rsidRDefault="00E02FAD" w:rsidP="00E02FAD">
      <w:pPr>
        <w:kinsoku w:val="0"/>
        <w:overflowPunct w:val="0"/>
        <w:autoSpaceDE w:val="0"/>
        <w:autoSpaceDN w:val="0"/>
        <w:adjustRightInd w:val="0"/>
        <w:spacing w:after="0" w:line="266" w:lineRule="exact"/>
        <w:jc w:val="center"/>
        <w:rPr>
          <w:rFonts w:ascii="Arial" w:hAnsi="Arial" w:cs="Arial"/>
          <w:b/>
          <w:bCs/>
          <w:kern w:val="0"/>
        </w:rPr>
      </w:pPr>
      <w:r w:rsidRPr="00E02FAD">
        <w:rPr>
          <w:rFonts w:ascii="Arial" w:hAnsi="Arial" w:cs="Arial"/>
          <w:b/>
          <w:bCs/>
          <w:kern w:val="0"/>
        </w:rPr>
        <w:t>Meeting</w:t>
      </w:r>
      <w:r>
        <w:rPr>
          <w:rFonts w:ascii="Arial" w:hAnsi="Arial" w:cs="Arial"/>
          <w:b/>
          <w:bCs/>
          <w:kern w:val="0"/>
        </w:rPr>
        <w:t xml:space="preserve"> Minutes</w:t>
      </w:r>
    </w:p>
    <w:p w14:paraId="265B7751" w14:textId="7ED7E2C0" w:rsidR="00B951C5" w:rsidRDefault="00F740C4" w:rsidP="00E02FAD">
      <w:pPr>
        <w:kinsoku w:val="0"/>
        <w:overflowPunct w:val="0"/>
        <w:autoSpaceDE w:val="0"/>
        <w:autoSpaceDN w:val="0"/>
        <w:adjustRightInd w:val="0"/>
        <w:spacing w:after="0" w:line="266" w:lineRule="exact"/>
        <w:jc w:val="center"/>
      </w:pPr>
      <w:r>
        <w:rPr>
          <w:rFonts w:ascii="Arial" w:hAnsi="Arial" w:cs="Arial"/>
          <w:b/>
          <w:bCs/>
          <w:kern w:val="0"/>
        </w:rPr>
        <w:t>January</w:t>
      </w:r>
      <w:r w:rsidR="00E02FAD" w:rsidRPr="00E02FAD">
        <w:rPr>
          <w:rFonts w:ascii="Arial" w:hAnsi="Arial" w:cs="Arial"/>
          <w:b/>
          <w:bCs/>
          <w:kern w:val="0"/>
        </w:rPr>
        <w:t xml:space="preserve"> </w:t>
      </w:r>
      <w:r>
        <w:rPr>
          <w:rFonts w:ascii="Arial" w:hAnsi="Arial" w:cs="Arial"/>
          <w:b/>
          <w:bCs/>
          <w:kern w:val="0"/>
        </w:rPr>
        <w:t>21</w:t>
      </w:r>
      <w:r w:rsidR="00E02FAD" w:rsidRPr="00E02FAD">
        <w:rPr>
          <w:rFonts w:ascii="Arial" w:hAnsi="Arial" w:cs="Arial"/>
          <w:b/>
          <w:bCs/>
          <w:kern w:val="0"/>
        </w:rPr>
        <w:t>, 202</w:t>
      </w:r>
      <w:r>
        <w:rPr>
          <w:rFonts w:ascii="Arial" w:hAnsi="Arial" w:cs="Arial"/>
          <w:b/>
          <w:bCs/>
          <w:kern w:val="0"/>
        </w:rPr>
        <w:t>6</w:t>
      </w:r>
    </w:p>
    <w:p w14:paraId="0F42AD44" w14:textId="77777777" w:rsidR="00E516DF" w:rsidRDefault="00E516DF" w:rsidP="00E516DF">
      <w:pPr>
        <w:kinsoku w:val="0"/>
        <w:overflowPunct w:val="0"/>
        <w:autoSpaceDE w:val="0"/>
        <w:autoSpaceDN w:val="0"/>
        <w:adjustRightInd w:val="0"/>
        <w:spacing w:after="0" w:line="223" w:lineRule="exact"/>
        <w:ind w:left="39"/>
        <w:rPr>
          <w:rFonts w:ascii="Arial" w:hAnsi="Arial" w:cs="Arial"/>
          <w:kern w:val="0"/>
          <w:sz w:val="20"/>
          <w:szCs w:val="20"/>
        </w:rPr>
      </w:pPr>
    </w:p>
    <w:p w14:paraId="2323BECB" w14:textId="77777777" w:rsidR="00E516DF" w:rsidRDefault="00E516DF" w:rsidP="00E516DF">
      <w:pPr>
        <w:kinsoku w:val="0"/>
        <w:overflowPunct w:val="0"/>
        <w:autoSpaceDE w:val="0"/>
        <w:autoSpaceDN w:val="0"/>
        <w:adjustRightInd w:val="0"/>
        <w:spacing w:after="0" w:line="223" w:lineRule="exact"/>
        <w:ind w:left="39"/>
        <w:rPr>
          <w:rFonts w:ascii="Arial" w:hAnsi="Arial" w:cs="Arial"/>
          <w:kern w:val="0"/>
          <w:sz w:val="20"/>
          <w:szCs w:val="20"/>
        </w:rPr>
      </w:pPr>
    </w:p>
    <w:p w14:paraId="0ADAB890" w14:textId="77777777" w:rsidR="00E02FAD" w:rsidRDefault="00E02FAD" w:rsidP="00CD1783">
      <w:pPr>
        <w:kinsoku w:val="0"/>
        <w:overflowPunct w:val="0"/>
        <w:autoSpaceDE w:val="0"/>
        <w:autoSpaceDN w:val="0"/>
        <w:adjustRightInd w:val="0"/>
        <w:spacing w:after="0" w:line="223" w:lineRule="exact"/>
        <w:rPr>
          <w:rFonts w:ascii="Arial" w:hAnsi="Arial" w:cs="Arial"/>
          <w:kern w:val="0"/>
          <w:sz w:val="20"/>
          <w:szCs w:val="20"/>
        </w:rPr>
      </w:pPr>
    </w:p>
    <w:p w14:paraId="221D188E" w14:textId="3E2E5140" w:rsidR="00E516DF" w:rsidRPr="00E516DF" w:rsidRDefault="00E516DF" w:rsidP="00E516DF">
      <w:pPr>
        <w:kinsoku w:val="0"/>
        <w:overflowPunct w:val="0"/>
        <w:autoSpaceDE w:val="0"/>
        <w:autoSpaceDN w:val="0"/>
        <w:adjustRightInd w:val="0"/>
        <w:spacing w:after="0" w:line="223" w:lineRule="exact"/>
        <w:ind w:left="39"/>
        <w:rPr>
          <w:rFonts w:ascii="Arial" w:hAnsi="Arial" w:cs="Arial"/>
          <w:kern w:val="0"/>
          <w:sz w:val="20"/>
          <w:szCs w:val="20"/>
        </w:rPr>
      </w:pPr>
      <w:r w:rsidRPr="00E516DF">
        <w:rPr>
          <w:rFonts w:ascii="Arial" w:hAnsi="Arial" w:cs="Arial"/>
          <w:kern w:val="0"/>
          <w:sz w:val="20"/>
          <w:szCs w:val="20"/>
        </w:rPr>
        <w:t>The regular meeting of the Climate Action Plan Standing Committee w</w:t>
      </w:r>
      <w:r>
        <w:rPr>
          <w:rFonts w:ascii="Arial" w:hAnsi="Arial" w:cs="Arial"/>
          <w:kern w:val="0"/>
          <w:sz w:val="20"/>
          <w:szCs w:val="20"/>
        </w:rPr>
        <w:t xml:space="preserve">as </w:t>
      </w:r>
      <w:r w:rsidRPr="00E516DF">
        <w:rPr>
          <w:rFonts w:ascii="Arial" w:hAnsi="Arial" w:cs="Arial"/>
          <w:kern w:val="0"/>
          <w:sz w:val="20"/>
          <w:szCs w:val="20"/>
        </w:rPr>
        <w:t xml:space="preserve">held on Wednesday, the </w:t>
      </w:r>
      <w:r w:rsidR="00CD1783">
        <w:rPr>
          <w:rFonts w:ascii="Arial" w:hAnsi="Arial" w:cs="Arial"/>
          <w:kern w:val="0"/>
          <w:sz w:val="20"/>
          <w:szCs w:val="20"/>
        </w:rPr>
        <w:t>21</w:t>
      </w:r>
      <w:r w:rsidR="00B96704">
        <w:rPr>
          <w:rFonts w:ascii="Arial" w:hAnsi="Arial" w:cs="Arial"/>
          <w:kern w:val="0"/>
          <w:position w:val="6"/>
          <w:sz w:val="13"/>
          <w:szCs w:val="13"/>
        </w:rPr>
        <w:t>st</w:t>
      </w:r>
      <w:r w:rsidRPr="00E516DF">
        <w:rPr>
          <w:rFonts w:ascii="Arial" w:hAnsi="Arial" w:cs="Arial"/>
          <w:spacing w:val="27"/>
          <w:kern w:val="0"/>
          <w:position w:val="6"/>
          <w:sz w:val="13"/>
          <w:szCs w:val="13"/>
        </w:rPr>
        <w:t xml:space="preserve"> </w:t>
      </w:r>
      <w:r w:rsidRPr="00E516DF">
        <w:rPr>
          <w:rFonts w:ascii="Arial" w:hAnsi="Arial" w:cs="Arial"/>
          <w:kern w:val="0"/>
          <w:sz w:val="20"/>
          <w:szCs w:val="20"/>
        </w:rPr>
        <w:t xml:space="preserve">of </w:t>
      </w:r>
      <w:r w:rsidR="00CD1783">
        <w:rPr>
          <w:rFonts w:ascii="Arial" w:hAnsi="Arial" w:cs="Arial"/>
          <w:kern w:val="0"/>
          <w:sz w:val="20"/>
          <w:szCs w:val="20"/>
        </w:rPr>
        <w:t>January</w:t>
      </w:r>
    </w:p>
    <w:p w14:paraId="5143CCD6" w14:textId="77777777" w:rsidR="00E516DF" w:rsidRPr="00E516DF" w:rsidRDefault="00E516DF" w:rsidP="00E02FAD">
      <w:pPr>
        <w:kinsoku w:val="0"/>
        <w:overflowPunct w:val="0"/>
        <w:autoSpaceDE w:val="0"/>
        <w:autoSpaceDN w:val="0"/>
        <w:adjustRightInd w:val="0"/>
        <w:spacing w:after="0" w:line="228" w:lineRule="exact"/>
        <w:ind w:left="39"/>
        <w:jc w:val="center"/>
        <w:rPr>
          <w:rFonts w:ascii="Arial" w:hAnsi="Arial" w:cs="Arial"/>
          <w:kern w:val="0"/>
          <w:sz w:val="20"/>
          <w:szCs w:val="20"/>
        </w:rPr>
      </w:pPr>
      <w:r w:rsidRPr="00E516DF">
        <w:rPr>
          <w:rFonts w:ascii="Arial" w:hAnsi="Arial" w:cs="Arial"/>
          <w:kern w:val="0"/>
          <w:sz w:val="20"/>
          <w:szCs w:val="20"/>
        </w:rPr>
        <w:t>2025 at 3:30 p.m. in the City Council Chambers Conference Room at City Hall, 418 East 2</w:t>
      </w:r>
      <w:r w:rsidRPr="00E516DF">
        <w:rPr>
          <w:rFonts w:ascii="Arial" w:hAnsi="Arial" w:cs="Arial"/>
          <w:kern w:val="0"/>
          <w:position w:val="6"/>
          <w:sz w:val="13"/>
          <w:szCs w:val="13"/>
        </w:rPr>
        <w:t>nd</w:t>
      </w:r>
      <w:r w:rsidRPr="00E516DF">
        <w:rPr>
          <w:rFonts w:ascii="Arial" w:hAnsi="Arial" w:cs="Arial"/>
          <w:spacing w:val="23"/>
          <w:kern w:val="0"/>
          <w:position w:val="6"/>
          <w:sz w:val="13"/>
          <w:szCs w:val="13"/>
        </w:rPr>
        <w:t xml:space="preserve"> </w:t>
      </w:r>
      <w:r w:rsidRPr="00E516DF">
        <w:rPr>
          <w:rFonts w:ascii="Arial" w:hAnsi="Arial" w:cs="Arial"/>
          <w:kern w:val="0"/>
          <w:sz w:val="20"/>
          <w:szCs w:val="20"/>
        </w:rPr>
        <w:t>Street.</w:t>
      </w:r>
    </w:p>
    <w:p w14:paraId="1572E53E" w14:textId="77777777" w:rsidR="00B951C5" w:rsidRDefault="00B951C5"/>
    <w:p w14:paraId="4868CC91" w14:textId="61E9A54D" w:rsidR="005611DB" w:rsidRPr="005611DB" w:rsidRDefault="00B951C5" w:rsidP="005611DB">
      <w:pPr>
        <w:kinsoku w:val="0"/>
        <w:overflowPunct w:val="0"/>
        <w:autoSpaceDE w:val="0"/>
        <w:autoSpaceDN w:val="0"/>
        <w:adjustRightInd w:val="0"/>
        <w:spacing w:after="0" w:line="266" w:lineRule="exact"/>
        <w:rPr>
          <w:rFonts w:ascii="Arial" w:hAnsi="Arial" w:cs="Arial"/>
          <w:kern w:val="0"/>
        </w:rPr>
      </w:pPr>
      <w:bookmarkStart w:id="0" w:name="Climate_Action_Plan_Standing_Committee"/>
      <w:bookmarkStart w:id="1" w:name="Regular_Meeting"/>
      <w:bookmarkStart w:id="2" w:name="December_17,_2025"/>
      <w:bookmarkEnd w:id="0"/>
      <w:bookmarkEnd w:id="1"/>
      <w:bookmarkEnd w:id="2"/>
      <w:r w:rsidRPr="00B951C5">
        <w:rPr>
          <w:rFonts w:ascii="Arial" w:hAnsi="Arial" w:cs="Arial"/>
          <w:b/>
          <w:bCs/>
          <w:kern w:val="0"/>
        </w:rPr>
        <w:t>A.</w:t>
      </w:r>
      <w:r w:rsidRPr="00B951C5">
        <w:rPr>
          <w:rFonts w:ascii="Arial" w:hAnsi="Arial" w:cs="Arial"/>
          <w:b/>
          <w:bCs/>
          <w:spacing w:val="40"/>
          <w:kern w:val="0"/>
        </w:rPr>
        <w:t xml:space="preserve"> </w:t>
      </w:r>
      <w:r w:rsidRPr="00B951C5">
        <w:rPr>
          <w:rFonts w:ascii="Arial" w:hAnsi="Arial" w:cs="Arial"/>
          <w:kern w:val="0"/>
        </w:rPr>
        <w:t>Call to Order</w:t>
      </w:r>
      <w:r w:rsidR="00993468">
        <w:rPr>
          <w:rFonts w:ascii="Arial" w:hAnsi="Arial" w:cs="Arial"/>
          <w:kern w:val="0"/>
        </w:rPr>
        <w:t>- 3:40</w:t>
      </w:r>
      <w:r w:rsidR="009B5BF1">
        <w:rPr>
          <w:rFonts w:ascii="Arial" w:hAnsi="Arial" w:cs="Arial"/>
          <w:kern w:val="0"/>
        </w:rPr>
        <w:t xml:space="preserve"> Keegan</w:t>
      </w:r>
      <w:r w:rsidR="00750DBF">
        <w:rPr>
          <w:rFonts w:ascii="Arial" w:hAnsi="Arial" w:cs="Arial"/>
          <w:kern w:val="0"/>
        </w:rPr>
        <w:t xml:space="preserve"> acting Vice Chair</w:t>
      </w:r>
    </w:p>
    <w:p w14:paraId="777CA1E7" w14:textId="370B89C1" w:rsidR="005611DB" w:rsidRDefault="005611DB" w:rsidP="005611DB">
      <w:pPr>
        <w:kinsoku w:val="0"/>
        <w:overflowPunct w:val="0"/>
        <w:autoSpaceDE w:val="0"/>
        <w:autoSpaceDN w:val="0"/>
        <w:adjustRightInd w:val="0"/>
        <w:spacing w:after="0" w:line="266" w:lineRule="exact"/>
        <w:rPr>
          <w:rFonts w:ascii="Arial" w:hAnsi="Arial" w:cs="Arial"/>
          <w:kern w:val="0"/>
        </w:rPr>
      </w:pPr>
      <w:r w:rsidRPr="005611DB">
        <w:rPr>
          <w:rFonts w:ascii="Arial" w:hAnsi="Arial" w:cs="Arial"/>
          <w:kern w:val="0"/>
        </w:rPr>
        <w:t xml:space="preserve">Committee </w:t>
      </w:r>
      <w:r w:rsidR="00D76FE0">
        <w:rPr>
          <w:rFonts w:ascii="Arial" w:hAnsi="Arial" w:cs="Arial"/>
          <w:kern w:val="0"/>
        </w:rPr>
        <w:t>m</w:t>
      </w:r>
      <w:r w:rsidRPr="005611DB">
        <w:rPr>
          <w:rFonts w:ascii="Arial" w:hAnsi="Arial" w:cs="Arial"/>
          <w:kern w:val="0"/>
        </w:rPr>
        <w:t xml:space="preserve">embers </w:t>
      </w:r>
      <w:r w:rsidR="00D76FE0">
        <w:rPr>
          <w:rFonts w:ascii="Arial" w:hAnsi="Arial" w:cs="Arial"/>
          <w:kern w:val="0"/>
        </w:rPr>
        <w:t>a</w:t>
      </w:r>
      <w:r w:rsidRPr="005611DB">
        <w:rPr>
          <w:rFonts w:ascii="Arial" w:hAnsi="Arial" w:cs="Arial"/>
          <w:kern w:val="0"/>
        </w:rPr>
        <w:t xml:space="preserve">ttending: Liz Records, </w:t>
      </w:r>
      <w:r w:rsidR="00D76FE0">
        <w:rPr>
          <w:rFonts w:ascii="Arial" w:hAnsi="Arial" w:cs="Arial"/>
          <w:kern w:val="0"/>
        </w:rPr>
        <w:t>Rebecca Norton</w:t>
      </w:r>
      <w:r w:rsidRPr="005611DB">
        <w:rPr>
          <w:rFonts w:ascii="Arial" w:hAnsi="Arial" w:cs="Arial"/>
          <w:kern w:val="0"/>
        </w:rPr>
        <w:t xml:space="preserve">, Robin Paone, </w:t>
      </w:r>
      <w:r w:rsidR="00FC3D1F" w:rsidRPr="005611DB">
        <w:rPr>
          <w:rFonts w:ascii="Arial" w:hAnsi="Arial" w:cs="Arial"/>
          <w:kern w:val="0"/>
        </w:rPr>
        <w:t>Keegan Siebenaler</w:t>
      </w:r>
      <w:r w:rsidR="00FC3D1F">
        <w:rPr>
          <w:rFonts w:ascii="Arial" w:hAnsi="Arial" w:cs="Arial"/>
          <w:kern w:val="0"/>
        </w:rPr>
        <w:t>,</w:t>
      </w:r>
      <w:r w:rsidR="00233A88">
        <w:rPr>
          <w:rFonts w:ascii="Arial" w:hAnsi="Arial" w:cs="Arial"/>
          <w:kern w:val="0"/>
        </w:rPr>
        <w:t xml:space="preserve"> Eric Boxer</w:t>
      </w:r>
    </w:p>
    <w:p w14:paraId="015847E6" w14:textId="63AA2BCF" w:rsidR="00D76FE0" w:rsidRPr="005611DB" w:rsidRDefault="00D76FE0" w:rsidP="005611DB">
      <w:pPr>
        <w:kinsoku w:val="0"/>
        <w:overflowPunct w:val="0"/>
        <w:autoSpaceDE w:val="0"/>
        <w:autoSpaceDN w:val="0"/>
        <w:adjustRightInd w:val="0"/>
        <w:spacing w:after="0" w:line="266" w:lineRule="exact"/>
        <w:rPr>
          <w:rFonts w:ascii="Arial" w:hAnsi="Arial" w:cs="Arial"/>
          <w:kern w:val="0"/>
        </w:rPr>
      </w:pPr>
      <w:r>
        <w:rPr>
          <w:rFonts w:ascii="Arial" w:hAnsi="Arial" w:cs="Arial"/>
          <w:kern w:val="0"/>
        </w:rPr>
        <w:t xml:space="preserve">Committee </w:t>
      </w:r>
      <w:r w:rsidR="001F55AC">
        <w:rPr>
          <w:rFonts w:ascii="Arial" w:hAnsi="Arial" w:cs="Arial"/>
          <w:kern w:val="0"/>
        </w:rPr>
        <w:t>m</w:t>
      </w:r>
      <w:r>
        <w:rPr>
          <w:rFonts w:ascii="Arial" w:hAnsi="Arial" w:cs="Arial"/>
          <w:kern w:val="0"/>
        </w:rPr>
        <w:t xml:space="preserve">embers not attending: </w:t>
      </w:r>
      <w:r w:rsidRPr="005611DB">
        <w:rPr>
          <w:rFonts w:ascii="Arial" w:hAnsi="Arial" w:cs="Arial"/>
          <w:kern w:val="0"/>
        </w:rPr>
        <w:t>Tammy Zamoyski,</w:t>
      </w:r>
      <w:r>
        <w:rPr>
          <w:rFonts w:ascii="Arial" w:hAnsi="Arial" w:cs="Arial"/>
          <w:kern w:val="0"/>
        </w:rPr>
        <w:t xml:space="preserve"> </w:t>
      </w:r>
      <w:r w:rsidRPr="005611DB">
        <w:rPr>
          <w:rFonts w:ascii="Arial" w:hAnsi="Arial" w:cs="Arial"/>
          <w:kern w:val="0"/>
        </w:rPr>
        <w:t>Craig Workman (City alternate)</w:t>
      </w:r>
      <w:r w:rsidR="00233A88">
        <w:rPr>
          <w:rFonts w:ascii="Arial" w:hAnsi="Arial" w:cs="Arial"/>
          <w:kern w:val="0"/>
        </w:rPr>
        <w:t xml:space="preserve">, Ryan Walther, </w:t>
      </w:r>
      <w:r w:rsidR="00434C45">
        <w:rPr>
          <w:rFonts w:ascii="Arial" w:hAnsi="Arial" w:cs="Arial"/>
          <w:kern w:val="0"/>
        </w:rPr>
        <w:t>Amelia Apgar</w:t>
      </w:r>
    </w:p>
    <w:p w14:paraId="76F1E2CD" w14:textId="77777777" w:rsidR="00B951C5" w:rsidRPr="00B951C5" w:rsidRDefault="00B951C5" w:rsidP="00B951C5">
      <w:pPr>
        <w:kinsoku w:val="0"/>
        <w:overflowPunct w:val="0"/>
        <w:autoSpaceDE w:val="0"/>
        <w:autoSpaceDN w:val="0"/>
        <w:adjustRightInd w:val="0"/>
        <w:spacing w:after="0" w:line="266" w:lineRule="exact"/>
        <w:rPr>
          <w:rFonts w:ascii="Arial" w:hAnsi="Arial" w:cs="Arial"/>
          <w:kern w:val="0"/>
        </w:rPr>
      </w:pPr>
    </w:p>
    <w:p w14:paraId="4778B388" w14:textId="5D176A13" w:rsidR="00B951C5" w:rsidRDefault="00B951C5" w:rsidP="00B951C5">
      <w:pPr>
        <w:kinsoku w:val="0"/>
        <w:overflowPunct w:val="0"/>
        <w:autoSpaceDE w:val="0"/>
        <w:autoSpaceDN w:val="0"/>
        <w:adjustRightInd w:val="0"/>
        <w:spacing w:before="21" w:after="0" w:line="240" w:lineRule="auto"/>
        <w:rPr>
          <w:rFonts w:ascii="Arial" w:hAnsi="Arial" w:cs="Arial"/>
          <w:kern w:val="0"/>
        </w:rPr>
      </w:pPr>
      <w:r w:rsidRPr="00B951C5">
        <w:rPr>
          <w:rFonts w:ascii="Arial" w:hAnsi="Arial" w:cs="Arial"/>
          <w:b/>
          <w:bCs/>
          <w:kern w:val="0"/>
        </w:rPr>
        <w:t>B.</w:t>
      </w:r>
      <w:r w:rsidRPr="00B951C5">
        <w:rPr>
          <w:rFonts w:ascii="Arial" w:hAnsi="Arial" w:cs="Arial"/>
          <w:b/>
          <w:bCs/>
          <w:spacing w:val="40"/>
          <w:kern w:val="0"/>
        </w:rPr>
        <w:t xml:space="preserve"> </w:t>
      </w:r>
      <w:r w:rsidR="00EB757E" w:rsidRPr="00EB757E">
        <w:rPr>
          <w:rFonts w:ascii="Arial" w:hAnsi="Arial" w:cs="Arial"/>
          <w:kern w:val="0"/>
        </w:rPr>
        <w:t>Approval of Minutes from the August 20th, 2025</w:t>
      </w:r>
      <w:r w:rsidR="00434C45">
        <w:rPr>
          <w:rFonts w:ascii="Arial" w:hAnsi="Arial" w:cs="Arial"/>
          <w:kern w:val="0"/>
        </w:rPr>
        <w:t xml:space="preserve">- not </w:t>
      </w:r>
      <w:r w:rsidR="001B28CD">
        <w:rPr>
          <w:rFonts w:ascii="Arial" w:hAnsi="Arial" w:cs="Arial"/>
          <w:kern w:val="0"/>
        </w:rPr>
        <w:t>available but</w:t>
      </w:r>
      <w:r w:rsidR="00DE6663">
        <w:rPr>
          <w:rFonts w:ascii="Arial" w:hAnsi="Arial" w:cs="Arial"/>
          <w:kern w:val="0"/>
        </w:rPr>
        <w:t xml:space="preserve"> have been submitted for review for next meeting. </w:t>
      </w:r>
      <w:r w:rsidR="00EB757E" w:rsidRPr="00EB757E">
        <w:rPr>
          <w:rFonts w:ascii="Arial" w:hAnsi="Arial" w:cs="Arial"/>
          <w:kern w:val="0"/>
        </w:rPr>
        <w:t>December 17th, 2025 meeting</w:t>
      </w:r>
      <w:r w:rsidR="00DE1B4E">
        <w:rPr>
          <w:rFonts w:ascii="Arial" w:hAnsi="Arial" w:cs="Arial"/>
          <w:kern w:val="0"/>
        </w:rPr>
        <w:t>-</w:t>
      </w:r>
      <w:r w:rsidR="00DE6663">
        <w:rPr>
          <w:rFonts w:ascii="Arial" w:hAnsi="Arial" w:cs="Arial"/>
          <w:kern w:val="0"/>
        </w:rPr>
        <w:t xml:space="preserve">motion made by Robin, seconded </w:t>
      </w:r>
      <w:r w:rsidR="00993468">
        <w:rPr>
          <w:rFonts w:ascii="Arial" w:hAnsi="Arial" w:cs="Arial"/>
          <w:kern w:val="0"/>
        </w:rPr>
        <w:t xml:space="preserve">by Keegan. </w:t>
      </w:r>
      <w:r w:rsidR="00DE1B4E">
        <w:rPr>
          <w:rFonts w:ascii="Arial" w:hAnsi="Arial" w:cs="Arial"/>
          <w:kern w:val="0"/>
        </w:rPr>
        <w:t>Approved unan</w:t>
      </w:r>
      <w:r w:rsidR="00D30074">
        <w:rPr>
          <w:rFonts w:ascii="Arial" w:hAnsi="Arial" w:cs="Arial"/>
          <w:kern w:val="0"/>
        </w:rPr>
        <w:t xml:space="preserve">imously. </w:t>
      </w:r>
    </w:p>
    <w:p w14:paraId="46BDA785" w14:textId="77777777" w:rsidR="00B951C5" w:rsidRPr="00B951C5" w:rsidRDefault="00B951C5" w:rsidP="00B951C5">
      <w:pPr>
        <w:kinsoku w:val="0"/>
        <w:overflowPunct w:val="0"/>
        <w:autoSpaceDE w:val="0"/>
        <w:autoSpaceDN w:val="0"/>
        <w:adjustRightInd w:val="0"/>
        <w:spacing w:before="21" w:after="0" w:line="240" w:lineRule="auto"/>
        <w:rPr>
          <w:rFonts w:ascii="Arial" w:hAnsi="Arial" w:cs="Arial"/>
          <w:kern w:val="0"/>
        </w:rPr>
      </w:pPr>
    </w:p>
    <w:p w14:paraId="7C8C4BC2" w14:textId="3F10C57E" w:rsidR="00B951C5" w:rsidRPr="00B951C5" w:rsidRDefault="00B951C5" w:rsidP="00B951C5">
      <w:pPr>
        <w:kinsoku w:val="0"/>
        <w:overflowPunct w:val="0"/>
        <w:autoSpaceDE w:val="0"/>
        <w:autoSpaceDN w:val="0"/>
        <w:adjustRightInd w:val="0"/>
        <w:spacing w:after="0" w:line="266" w:lineRule="exact"/>
        <w:rPr>
          <w:rFonts w:ascii="Arial" w:hAnsi="Arial" w:cs="Arial"/>
          <w:kern w:val="0"/>
        </w:rPr>
      </w:pPr>
      <w:r w:rsidRPr="00B951C5">
        <w:rPr>
          <w:rFonts w:ascii="Arial" w:hAnsi="Arial" w:cs="Arial"/>
          <w:b/>
          <w:bCs/>
          <w:kern w:val="0"/>
        </w:rPr>
        <w:t>C.</w:t>
      </w:r>
      <w:r w:rsidRPr="00B951C5">
        <w:rPr>
          <w:rFonts w:ascii="Arial" w:hAnsi="Arial" w:cs="Arial"/>
          <w:b/>
          <w:bCs/>
          <w:spacing w:val="40"/>
          <w:kern w:val="0"/>
        </w:rPr>
        <w:t xml:space="preserve"> </w:t>
      </w:r>
      <w:r w:rsidRPr="00B951C5">
        <w:rPr>
          <w:rFonts w:ascii="Arial" w:hAnsi="Arial" w:cs="Arial"/>
          <w:kern w:val="0"/>
        </w:rPr>
        <w:t>Public Comment</w:t>
      </w:r>
      <w:r w:rsidR="00993468">
        <w:rPr>
          <w:rFonts w:ascii="Arial" w:hAnsi="Arial" w:cs="Arial"/>
          <w:kern w:val="0"/>
        </w:rPr>
        <w:t>- none</w:t>
      </w:r>
    </w:p>
    <w:p w14:paraId="2D434C23" w14:textId="77777777" w:rsidR="00B951C5" w:rsidRPr="00B951C5" w:rsidRDefault="00B951C5" w:rsidP="00B951C5">
      <w:pPr>
        <w:kinsoku w:val="0"/>
        <w:overflowPunct w:val="0"/>
        <w:autoSpaceDE w:val="0"/>
        <w:autoSpaceDN w:val="0"/>
        <w:adjustRightInd w:val="0"/>
        <w:spacing w:before="2" w:after="0" w:line="240" w:lineRule="auto"/>
        <w:rPr>
          <w:rFonts w:ascii="Arial" w:hAnsi="Arial" w:cs="Arial"/>
          <w:kern w:val="0"/>
        </w:rPr>
      </w:pPr>
    </w:p>
    <w:p w14:paraId="09CC9B88" w14:textId="19026141" w:rsidR="00B951C5" w:rsidRDefault="00B951C5" w:rsidP="00B951C5">
      <w:pPr>
        <w:kinsoku w:val="0"/>
        <w:overflowPunct w:val="0"/>
        <w:autoSpaceDE w:val="0"/>
        <w:autoSpaceDN w:val="0"/>
        <w:adjustRightInd w:val="0"/>
        <w:spacing w:before="1" w:after="0" w:line="240" w:lineRule="auto"/>
        <w:rPr>
          <w:rFonts w:ascii="Arial" w:hAnsi="Arial" w:cs="Arial"/>
          <w:kern w:val="0"/>
        </w:rPr>
      </w:pPr>
      <w:r w:rsidRPr="00B951C5">
        <w:rPr>
          <w:rFonts w:ascii="Arial" w:hAnsi="Arial" w:cs="Arial"/>
          <w:b/>
          <w:bCs/>
          <w:kern w:val="0"/>
        </w:rPr>
        <w:t>D.</w:t>
      </w:r>
      <w:r w:rsidRPr="00B951C5">
        <w:rPr>
          <w:rFonts w:ascii="Arial" w:hAnsi="Arial" w:cs="Arial"/>
          <w:b/>
          <w:bCs/>
          <w:spacing w:val="40"/>
          <w:kern w:val="0"/>
        </w:rPr>
        <w:t xml:space="preserve"> </w:t>
      </w:r>
      <w:r w:rsidR="00FA56BA" w:rsidRPr="00FA56BA">
        <w:rPr>
          <w:rFonts w:ascii="Arial" w:hAnsi="Arial" w:cs="Arial"/>
          <w:kern w:val="0"/>
        </w:rPr>
        <w:t>Welcome new members Rebecca, Amelia, and Eric!</w:t>
      </w:r>
    </w:p>
    <w:p w14:paraId="7D06A9E1" w14:textId="77777777" w:rsidR="00B951C5" w:rsidRPr="00B951C5" w:rsidRDefault="00B951C5" w:rsidP="00B951C5">
      <w:pPr>
        <w:kinsoku w:val="0"/>
        <w:overflowPunct w:val="0"/>
        <w:autoSpaceDE w:val="0"/>
        <w:autoSpaceDN w:val="0"/>
        <w:adjustRightInd w:val="0"/>
        <w:spacing w:before="1" w:after="0" w:line="240" w:lineRule="auto"/>
        <w:rPr>
          <w:rFonts w:ascii="Arial" w:hAnsi="Arial" w:cs="Arial"/>
          <w:kern w:val="0"/>
        </w:rPr>
      </w:pPr>
    </w:p>
    <w:p w14:paraId="5C6E5FF3" w14:textId="5947D9B8" w:rsidR="00DF63EA" w:rsidRPr="00DF63EA" w:rsidRDefault="00B951C5" w:rsidP="00DF63EA">
      <w:pPr>
        <w:kinsoku w:val="0"/>
        <w:overflowPunct w:val="0"/>
        <w:autoSpaceDE w:val="0"/>
        <w:autoSpaceDN w:val="0"/>
        <w:adjustRightInd w:val="0"/>
        <w:spacing w:after="0" w:line="266" w:lineRule="exact"/>
        <w:rPr>
          <w:rFonts w:ascii="Arial" w:hAnsi="Arial" w:cs="Arial"/>
          <w:kern w:val="0"/>
        </w:rPr>
      </w:pPr>
      <w:r w:rsidRPr="00B951C5">
        <w:rPr>
          <w:rFonts w:ascii="Arial" w:hAnsi="Arial" w:cs="Arial"/>
          <w:b/>
          <w:bCs/>
          <w:kern w:val="0"/>
        </w:rPr>
        <w:t>E.</w:t>
      </w:r>
      <w:r w:rsidRPr="00B951C5">
        <w:rPr>
          <w:rFonts w:ascii="Arial" w:hAnsi="Arial" w:cs="Arial"/>
          <w:b/>
          <w:bCs/>
          <w:spacing w:val="40"/>
          <w:kern w:val="0"/>
        </w:rPr>
        <w:t xml:space="preserve"> </w:t>
      </w:r>
      <w:r w:rsidR="00DF63EA" w:rsidRPr="00DF63EA">
        <w:rPr>
          <w:rFonts w:ascii="Arial" w:hAnsi="Arial" w:cs="Arial"/>
          <w:kern w:val="0"/>
        </w:rPr>
        <w:t>Elect Chairperson, Vice Chairperson</w:t>
      </w:r>
      <w:r w:rsidR="00AB3737">
        <w:rPr>
          <w:rFonts w:ascii="Arial" w:hAnsi="Arial" w:cs="Arial"/>
          <w:kern w:val="0"/>
        </w:rPr>
        <w:t>,</w:t>
      </w:r>
      <w:r w:rsidR="00DF63EA" w:rsidRPr="00DF63EA">
        <w:rPr>
          <w:rFonts w:ascii="Arial" w:hAnsi="Arial" w:cs="Arial"/>
          <w:kern w:val="0"/>
        </w:rPr>
        <w:t xml:space="preserve"> and Secretary</w:t>
      </w:r>
      <w:r w:rsidR="00993468">
        <w:rPr>
          <w:rFonts w:ascii="Arial" w:hAnsi="Arial" w:cs="Arial"/>
          <w:kern w:val="0"/>
        </w:rPr>
        <w:t xml:space="preserve">- postpone to next meeting. </w:t>
      </w:r>
    </w:p>
    <w:p w14:paraId="44EEFEE2" w14:textId="77777777" w:rsidR="00B951C5" w:rsidRPr="00B951C5" w:rsidRDefault="00B951C5" w:rsidP="00B951C5">
      <w:pPr>
        <w:kinsoku w:val="0"/>
        <w:overflowPunct w:val="0"/>
        <w:autoSpaceDE w:val="0"/>
        <w:autoSpaceDN w:val="0"/>
        <w:adjustRightInd w:val="0"/>
        <w:spacing w:before="38" w:after="0" w:line="240" w:lineRule="auto"/>
        <w:rPr>
          <w:rFonts w:ascii="Arial" w:hAnsi="Arial" w:cs="Arial"/>
          <w:kern w:val="0"/>
        </w:rPr>
      </w:pPr>
    </w:p>
    <w:p w14:paraId="1FB50EA7" w14:textId="58608EA8" w:rsidR="00B951C5" w:rsidRDefault="00B951C5" w:rsidP="003B1EDE">
      <w:pPr>
        <w:kinsoku w:val="0"/>
        <w:overflowPunct w:val="0"/>
        <w:autoSpaceDE w:val="0"/>
        <w:autoSpaceDN w:val="0"/>
        <w:adjustRightInd w:val="0"/>
        <w:spacing w:after="0" w:line="240" w:lineRule="auto"/>
        <w:rPr>
          <w:rFonts w:ascii="Arial" w:hAnsi="Arial" w:cs="Arial"/>
          <w:kern w:val="0"/>
        </w:rPr>
      </w:pPr>
      <w:r w:rsidRPr="00B951C5">
        <w:rPr>
          <w:rFonts w:ascii="Arial" w:hAnsi="Arial" w:cs="Arial"/>
          <w:b/>
          <w:bCs/>
          <w:kern w:val="0"/>
        </w:rPr>
        <w:t>F.</w:t>
      </w:r>
      <w:r w:rsidRPr="00B951C5">
        <w:rPr>
          <w:rFonts w:ascii="Arial" w:hAnsi="Arial" w:cs="Arial"/>
          <w:b/>
          <w:bCs/>
          <w:spacing w:val="40"/>
          <w:kern w:val="0"/>
        </w:rPr>
        <w:t xml:space="preserve"> </w:t>
      </w:r>
      <w:r w:rsidRPr="00B951C5">
        <w:rPr>
          <w:rFonts w:ascii="Arial" w:hAnsi="Arial" w:cs="Arial"/>
          <w:kern w:val="0"/>
        </w:rPr>
        <w:t>Communications/Outreach/Education</w:t>
      </w:r>
      <w:r w:rsidR="00993468">
        <w:rPr>
          <w:rFonts w:ascii="Arial" w:hAnsi="Arial" w:cs="Arial"/>
          <w:kern w:val="0"/>
        </w:rPr>
        <w:t xml:space="preserve">- </w:t>
      </w:r>
      <w:r w:rsidR="001B28CD">
        <w:rPr>
          <w:rFonts w:ascii="Arial" w:hAnsi="Arial" w:cs="Arial"/>
          <w:kern w:val="0"/>
        </w:rPr>
        <w:t xml:space="preserve">Robin: </w:t>
      </w:r>
      <w:r w:rsidR="00993468">
        <w:rPr>
          <w:rFonts w:ascii="Arial" w:hAnsi="Arial" w:cs="Arial"/>
          <w:kern w:val="0"/>
        </w:rPr>
        <w:t>Snowman Protest</w:t>
      </w:r>
      <w:r w:rsidR="00554A16">
        <w:rPr>
          <w:rFonts w:ascii="Arial" w:hAnsi="Arial" w:cs="Arial"/>
          <w:kern w:val="0"/>
        </w:rPr>
        <w:t xml:space="preserve"> in Depot Park on Saturday, February 7</w:t>
      </w:r>
      <w:r w:rsidR="00554A16" w:rsidRPr="00554A16">
        <w:rPr>
          <w:rFonts w:ascii="Arial" w:hAnsi="Arial" w:cs="Arial"/>
          <w:kern w:val="0"/>
          <w:vertAlign w:val="superscript"/>
        </w:rPr>
        <w:t>th</w:t>
      </w:r>
      <w:r w:rsidR="009E5710">
        <w:rPr>
          <w:rFonts w:ascii="Arial" w:hAnsi="Arial" w:cs="Arial"/>
          <w:kern w:val="0"/>
        </w:rPr>
        <w:t xml:space="preserve">. </w:t>
      </w:r>
    </w:p>
    <w:p w14:paraId="15E5E037" w14:textId="77777777" w:rsidR="00B951C5" w:rsidRPr="00B951C5" w:rsidRDefault="00B951C5" w:rsidP="00B951C5">
      <w:pPr>
        <w:kinsoku w:val="0"/>
        <w:overflowPunct w:val="0"/>
        <w:autoSpaceDE w:val="0"/>
        <w:autoSpaceDN w:val="0"/>
        <w:adjustRightInd w:val="0"/>
        <w:spacing w:after="0" w:line="240" w:lineRule="auto"/>
        <w:rPr>
          <w:rFonts w:ascii="Arial" w:hAnsi="Arial" w:cs="Arial"/>
          <w:kern w:val="0"/>
        </w:rPr>
      </w:pPr>
    </w:p>
    <w:p w14:paraId="7FFFDB61" w14:textId="77777777" w:rsidR="00B951C5" w:rsidRPr="00B951C5" w:rsidRDefault="00B951C5" w:rsidP="00B951C5">
      <w:pPr>
        <w:kinsoku w:val="0"/>
        <w:overflowPunct w:val="0"/>
        <w:autoSpaceDE w:val="0"/>
        <w:autoSpaceDN w:val="0"/>
        <w:adjustRightInd w:val="0"/>
        <w:spacing w:after="0" w:line="266" w:lineRule="exact"/>
        <w:rPr>
          <w:rFonts w:ascii="Arial" w:hAnsi="Arial" w:cs="Arial"/>
          <w:kern w:val="0"/>
        </w:rPr>
      </w:pPr>
      <w:r w:rsidRPr="00B951C5">
        <w:rPr>
          <w:rFonts w:ascii="Arial" w:hAnsi="Arial" w:cs="Arial"/>
          <w:b/>
          <w:bCs/>
          <w:kern w:val="0"/>
        </w:rPr>
        <w:t>G.</w:t>
      </w:r>
      <w:r w:rsidRPr="00B951C5">
        <w:rPr>
          <w:rFonts w:ascii="Arial" w:hAnsi="Arial" w:cs="Arial"/>
          <w:b/>
          <w:bCs/>
          <w:spacing w:val="40"/>
          <w:kern w:val="0"/>
        </w:rPr>
        <w:t xml:space="preserve"> </w:t>
      </w:r>
      <w:r w:rsidRPr="00B951C5">
        <w:rPr>
          <w:rFonts w:ascii="Arial" w:hAnsi="Arial" w:cs="Arial"/>
          <w:kern w:val="0"/>
        </w:rPr>
        <w:t>Project Updates</w:t>
      </w:r>
    </w:p>
    <w:p w14:paraId="020486DF" w14:textId="0A8A0E85" w:rsidR="006E108B" w:rsidRDefault="00D57500" w:rsidP="00D57500">
      <w:pPr>
        <w:numPr>
          <w:ilvl w:val="0"/>
          <w:numId w:val="10"/>
        </w:numPr>
        <w:tabs>
          <w:tab w:val="left" w:pos="1079"/>
        </w:tabs>
        <w:kinsoku w:val="0"/>
        <w:overflowPunct w:val="0"/>
        <w:autoSpaceDE w:val="0"/>
        <w:autoSpaceDN w:val="0"/>
        <w:adjustRightInd w:val="0"/>
        <w:spacing w:before="24" w:after="0" w:line="240" w:lineRule="auto"/>
        <w:rPr>
          <w:rFonts w:ascii="Arial" w:hAnsi="Arial" w:cs="Arial"/>
          <w:kern w:val="0"/>
        </w:rPr>
      </w:pPr>
      <w:r w:rsidRPr="00D57500">
        <w:rPr>
          <w:rFonts w:ascii="Arial" w:hAnsi="Arial" w:cs="Arial"/>
          <w:kern w:val="0"/>
        </w:rPr>
        <w:t xml:space="preserve">Updates from Committee members on chosen projects- </w:t>
      </w:r>
    </w:p>
    <w:p w14:paraId="50C039AB" w14:textId="0FBEE875" w:rsidR="00D57500" w:rsidRPr="00730090" w:rsidRDefault="00D57500" w:rsidP="00730090">
      <w:pPr>
        <w:pStyle w:val="ListParagraph"/>
        <w:numPr>
          <w:ilvl w:val="0"/>
          <w:numId w:val="14"/>
        </w:numPr>
        <w:tabs>
          <w:tab w:val="left" w:pos="1079"/>
        </w:tabs>
        <w:kinsoku w:val="0"/>
        <w:overflowPunct w:val="0"/>
        <w:autoSpaceDE w:val="0"/>
        <w:autoSpaceDN w:val="0"/>
        <w:adjustRightInd w:val="0"/>
        <w:spacing w:before="24" w:after="0" w:line="240" w:lineRule="auto"/>
        <w:rPr>
          <w:rFonts w:ascii="Arial" w:hAnsi="Arial" w:cs="Arial"/>
          <w:kern w:val="0"/>
        </w:rPr>
      </w:pPr>
      <w:r w:rsidRPr="00730090">
        <w:rPr>
          <w:rFonts w:ascii="Arial" w:hAnsi="Arial" w:cs="Arial"/>
          <w:kern w:val="0"/>
        </w:rPr>
        <w:t xml:space="preserve">Keegan would like committee to review the goals spreadsheet and revisit the topics we would like to move forward. Tammy to resend the goals spreadsheet to the committee. Committee would like to research building code to possibly add to the plan to help get some specific goals completed.  </w:t>
      </w:r>
    </w:p>
    <w:p w14:paraId="31A0AC71" w14:textId="14D35836" w:rsidR="00D57500" w:rsidRPr="00730090" w:rsidRDefault="00D57500" w:rsidP="00730090">
      <w:pPr>
        <w:pStyle w:val="ListParagraph"/>
        <w:numPr>
          <w:ilvl w:val="0"/>
          <w:numId w:val="14"/>
        </w:numPr>
        <w:tabs>
          <w:tab w:val="left" w:pos="1079"/>
        </w:tabs>
        <w:kinsoku w:val="0"/>
        <w:overflowPunct w:val="0"/>
        <w:autoSpaceDE w:val="0"/>
        <w:autoSpaceDN w:val="0"/>
        <w:adjustRightInd w:val="0"/>
        <w:spacing w:before="24" w:after="0" w:line="240" w:lineRule="auto"/>
        <w:rPr>
          <w:rFonts w:ascii="Arial" w:hAnsi="Arial" w:cs="Arial"/>
          <w:kern w:val="0"/>
        </w:rPr>
      </w:pPr>
      <w:r w:rsidRPr="00730090">
        <w:rPr>
          <w:rFonts w:ascii="Arial" w:hAnsi="Arial" w:cs="Arial"/>
          <w:kern w:val="0"/>
        </w:rPr>
        <w:t>Robin discussed also adding city code for developers and businesses to add EV chargers to parking lots. Keegan thought maybe retrofitting the electrical to install a charger later may be a more effective. NASC charger is going to be the standard charging type moving forward. Liz will reach out to Toby</w:t>
      </w:r>
      <w:r w:rsidR="00EE229A">
        <w:rPr>
          <w:rFonts w:ascii="Arial" w:hAnsi="Arial" w:cs="Arial"/>
          <w:kern w:val="0"/>
        </w:rPr>
        <w:t>, C</w:t>
      </w:r>
      <w:r w:rsidRPr="00730090">
        <w:rPr>
          <w:rFonts w:ascii="Arial" w:hAnsi="Arial" w:cs="Arial"/>
          <w:kern w:val="0"/>
        </w:rPr>
        <w:t>ity Mechanic</w:t>
      </w:r>
      <w:r w:rsidR="00500C18">
        <w:rPr>
          <w:rFonts w:ascii="Arial" w:hAnsi="Arial" w:cs="Arial"/>
          <w:kern w:val="0"/>
        </w:rPr>
        <w:t xml:space="preserve">, </w:t>
      </w:r>
      <w:r w:rsidRPr="00730090">
        <w:rPr>
          <w:rFonts w:ascii="Arial" w:hAnsi="Arial" w:cs="Arial"/>
          <w:kern w:val="0"/>
        </w:rPr>
        <w:t xml:space="preserve">to see if anything has changed with the mechanical aspect of working on these vehicles in the city because Chevrolet has introduced an EV police car that may be more resilient than ev models. Liz will also reach out to Craig to follow up on Depot Park charger and grant. Rebecca suggested Round Up For Safety grant.   </w:t>
      </w:r>
    </w:p>
    <w:p w14:paraId="69FF32BC" w14:textId="4ABF8D68" w:rsidR="00B951C5" w:rsidRDefault="00B951C5" w:rsidP="00D57500">
      <w:pPr>
        <w:numPr>
          <w:ilvl w:val="0"/>
          <w:numId w:val="10"/>
        </w:numPr>
        <w:tabs>
          <w:tab w:val="left" w:pos="1079"/>
        </w:tabs>
        <w:kinsoku w:val="0"/>
        <w:overflowPunct w:val="0"/>
        <w:autoSpaceDE w:val="0"/>
        <w:autoSpaceDN w:val="0"/>
        <w:adjustRightInd w:val="0"/>
        <w:spacing w:before="24" w:after="0" w:line="240" w:lineRule="auto"/>
        <w:rPr>
          <w:rFonts w:ascii="Arial" w:hAnsi="Arial" w:cs="Arial"/>
          <w:kern w:val="0"/>
        </w:rPr>
      </w:pPr>
      <w:r w:rsidRPr="00B951C5">
        <w:rPr>
          <w:rFonts w:ascii="Arial" w:hAnsi="Arial" w:cs="Arial"/>
          <w:kern w:val="0"/>
        </w:rPr>
        <w:t>Upcoming Events and Proposed Projects</w:t>
      </w:r>
      <w:r w:rsidR="00076A6A">
        <w:rPr>
          <w:rFonts w:ascii="Arial" w:hAnsi="Arial" w:cs="Arial"/>
          <w:kern w:val="0"/>
        </w:rPr>
        <w:t xml:space="preserve">- Rebecca would like to </w:t>
      </w:r>
      <w:r w:rsidR="00EA11B8">
        <w:rPr>
          <w:rFonts w:ascii="Arial" w:hAnsi="Arial" w:cs="Arial"/>
          <w:kern w:val="0"/>
        </w:rPr>
        <w:t>inventory</w:t>
      </w:r>
      <w:r w:rsidR="00952EAF">
        <w:rPr>
          <w:rFonts w:ascii="Arial" w:hAnsi="Arial" w:cs="Arial"/>
          <w:kern w:val="0"/>
        </w:rPr>
        <w:t xml:space="preserve"> the other facilities that city owns to </w:t>
      </w:r>
      <w:r w:rsidR="001B1685">
        <w:rPr>
          <w:rFonts w:ascii="Arial" w:hAnsi="Arial" w:cs="Arial"/>
          <w:kern w:val="0"/>
        </w:rPr>
        <w:t xml:space="preserve">set climate goals. </w:t>
      </w:r>
      <w:r w:rsidR="00DF7EDC">
        <w:rPr>
          <w:rFonts w:ascii="Arial" w:hAnsi="Arial" w:cs="Arial"/>
          <w:kern w:val="0"/>
        </w:rPr>
        <w:t xml:space="preserve">Eric suggested looking at </w:t>
      </w:r>
      <w:r w:rsidR="00213913">
        <w:rPr>
          <w:rFonts w:ascii="Arial" w:hAnsi="Arial" w:cs="Arial"/>
          <w:kern w:val="0"/>
        </w:rPr>
        <w:t xml:space="preserve">similar buildings in other communities with similar </w:t>
      </w:r>
      <w:r w:rsidR="00B50F0F">
        <w:rPr>
          <w:rFonts w:ascii="Arial" w:hAnsi="Arial" w:cs="Arial"/>
          <w:kern w:val="0"/>
        </w:rPr>
        <w:t xml:space="preserve">carbon </w:t>
      </w:r>
      <w:r w:rsidR="00213913">
        <w:rPr>
          <w:rFonts w:ascii="Arial" w:hAnsi="Arial" w:cs="Arial"/>
          <w:kern w:val="0"/>
        </w:rPr>
        <w:t xml:space="preserve">footprints </w:t>
      </w:r>
      <w:r w:rsidR="00EA11B8">
        <w:rPr>
          <w:rFonts w:ascii="Arial" w:hAnsi="Arial" w:cs="Arial"/>
          <w:kern w:val="0"/>
        </w:rPr>
        <w:t xml:space="preserve">to </w:t>
      </w:r>
      <w:r w:rsidR="006107FE">
        <w:rPr>
          <w:rFonts w:ascii="Arial" w:hAnsi="Arial" w:cs="Arial"/>
          <w:kern w:val="0"/>
        </w:rPr>
        <w:t xml:space="preserve">set </w:t>
      </w:r>
      <w:r w:rsidR="00EA11B8">
        <w:rPr>
          <w:rFonts w:ascii="Arial" w:hAnsi="Arial" w:cs="Arial"/>
          <w:kern w:val="0"/>
        </w:rPr>
        <w:t xml:space="preserve">benchmarks for </w:t>
      </w:r>
      <w:r w:rsidR="006107FE">
        <w:rPr>
          <w:rFonts w:ascii="Arial" w:hAnsi="Arial" w:cs="Arial"/>
          <w:kern w:val="0"/>
        </w:rPr>
        <w:t xml:space="preserve">climate goals. </w:t>
      </w:r>
    </w:p>
    <w:p w14:paraId="47712696" w14:textId="77777777" w:rsidR="003B1EDE" w:rsidRPr="00B951C5" w:rsidRDefault="003B1EDE" w:rsidP="003B1EDE">
      <w:pPr>
        <w:tabs>
          <w:tab w:val="left" w:pos="1079"/>
        </w:tabs>
        <w:kinsoku w:val="0"/>
        <w:overflowPunct w:val="0"/>
        <w:autoSpaceDE w:val="0"/>
        <w:autoSpaceDN w:val="0"/>
        <w:adjustRightInd w:val="0"/>
        <w:spacing w:before="24" w:after="0" w:line="240" w:lineRule="auto"/>
        <w:ind w:left="721"/>
        <w:rPr>
          <w:rFonts w:ascii="Arial" w:hAnsi="Arial" w:cs="Arial"/>
          <w:kern w:val="0"/>
        </w:rPr>
      </w:pPr>
    </w:p>
    <w:p w14:paraId="315274C7" w14:textId="3F1DA5CB" w:rsidR="00127EA8" w:rsidRDefault="00B951C5" w:rsidP="00B542BE">
      <w:pPr>
        <w:kinsoku w:val="0"/>
        <w:overflowPunct w:val="0"/>
        <w:autoSpaceDE w:val="0"/>
        <w:autoSpaceDN w:val="0"/>
        <w:adjustRightInd w:val="0"/>
        <w:spacing w:after="0" w:line="240" w:lineRule="auto"/>
        <w:rPr>
          <w:rFonts w:ascii="Arial" w:hAnsi="Arial" w:cs="Arial"/>
          <w:kern w:val="0"/>
        </w:rPr>
      </w:pPr>
      <w:r w:rsidRPr="00B951C5">
        <w:rPr>
          <w:rFonts w:ascii="Arial" w:hAnsi="Arial" w:cs="Arial"/>
          <w:b/>
          <w:bCs/>
          <w:kern w:val="0"/>
        </w:rPr>
        <w:t>H.</w:t>
      </w:r>
      <w:r w:rsidRPr="00B951C5">
        <w:rPr>
          <w:rFonts w:ascii="Arial" w:hAnsi="Arial" w:cs="Arial"/>
          <w:b/>
          <w:bCs/>
          <w:spacing w:val="40"/>
          <w:kern w:val="0"/>
        </w:rPr>
        <w:t xml:space="preserve"> </w:t>
      </w:r>
      <w:r w:rsidRPr="00B951C5">
        <w:rPr>
          <w:rFonts w:ascii="Arial" w:hAnsi="Arial" w:cs="Arial"/>
          <w:kern w:val="0"/>
        </w:rPr>
        <w:t>Other Committee Status Updates</w:t>
      </w:r>
      <w:r w:rsidR="00A65900">
        <w:rPr>
          <w:rFonts w:ascii="Arial" w:hAnsi="Arial" w:cs="Arial"/>
          <w:kern w:val="0"/>
        </w:rPr>
        <w:t xml:space="preserve">- </w:t>
      </w:r>
      <w:r w:rsidR="001B28CD">
        <w:rPr>
          <w:rFonts w:ascii="Arial" w:hAnsi="Arial" w:cs="Arial"/>
          <w:kern w:val="0"/>
        </w:rPr>
        <w:t>n</w:t>
      </w:r>
      <w:r w:rsidR="00D253D1">
        <w:rPr>
          <w:rFonts w:ascii="Arial" w:hAnsi="Arial" w:cs="Arial"/>
          <w:kern w:val="0"/>
        </w:rPr>
        <w:t xml:space="preserve">ew member Amelia Apgar has requested a new </w:t>
      </w:r>
      <w:r w:rsidR="0020239C">
        <w:rPr>
          <w:rFonts w:ascii="Arial" w:hAnsi="Arial" w:cs="Arial"/>
          <w:kern w:val="0"/>
        </w:rPr>
        <w:t xml:space="preserve">day and time for the committee to meet. The committee </w:t>
      </w:r>
      <w:r w:rsidR="00500CB8">
        <w:rPr>
          <w:rFonts w:ascii="Arial" w:hAnsi="Arial" w:cs="Arial"/>
          <w:kern w:val="0"/>
        </w:rPr>
        <w:t xml:space="preserve">was in favor of moving the meeting to </w:t>
      </w:r>
      <w:r w:rsidR="0056393B">
        <w:rPr>
          <w:rFonts w:ascii="Arial" w:hAnsi="Arial" w:cs="Arial"/>
          <w:kern w:val="0"/>
        </w:rPr>
        <w:t>the fourth Monday of the month at 3:30pm. Liz will follow up with Tammy, Amelia, and Ryan to confirm</w:t>
      </w:r>
      <w:r w:rsidR="00B22C73">
        <w:rPr>
          <w:rFonts w:ascii="Arial" w:hAnsi="Arial" w:cs="Arial"/>
          <w:kern w:val="0"/>
        </w:rPr>
        <w:t xml:space="preserve"> that</w:t>
      </w:r>
      <w:r w:rsidR="0056393B">
        <w:rPr>
          <w:rFonts w:ascii="Arial" w:hAnsi="Arial" w:cs="Arial"/>
          <w:kern w:val="0"/>
        </w:rPr>
        <w:t xml:space="preserve"> time works for them.</w:t>
      </w:r>
      <w:r w:rsidR="00671ED2">
        <w:rPr>
          <w:rFonts w:ascii="Arial" w:hAnsi="Arial" w:cs="Arial"/>
          <w:kern w:val="0"/>
        </w:rPr>
        <w:t xml:space="preserve"> </w:t>
      </w:r>
      <w:r w:rsidR="00084C16">
        <w:rPr>
          <w:rFonts w:ascii="Arial" w:hAnsi="Arial" w:cs="Arial"/>
          <w:kern w:val="0"/>
        </w:rPr>
        <w:t>Committe</w:t>
      </w:r>
      <w:r w:rsidR="00671ED2">
        <w:rPr>
          <w:rFonts w:ascii="Arial" w:hAnsi="Arial" w:cs="Arial"/>
          <w:kern w:val="0"/>
        </w:rPr>
        <w:t>e</w:t>
      </w:r>
      <w:r w:rsidR="00084C16">
        <w:rPr>
          <w:rFonts w:ascii="Arial" w:hAnsi="Arial" w:cs="Arial"/>
          <w:kern w:val="0"/>
        </w:rPr>
        <w:t xml:space="preserve"> </w:t>
      </w:r>
      <w:r w:rsidR="00671ED2">
        <w:rPr>
          <w:rFonts w:ascii="Arial" w:hAnsi="Arial" w:cs="Arial"/>
          <w:kern w:val="0"/>
        </w:rPr>
        <w:t xml:space="preserve">to vote on this at upcoming meeting. </w:t>
      </w:r>
      <w:r w:rsidR="00084C16">
        <w:rPr>
          <w:rFonts w:ascii="Arial" w:hAnsi="Arial" w:cs="Arial"/>
          <w:kern w:val="0"/>
        </w:rPr>
        <w:t xml:space="preserve"> </w:t>
      </w:r>
      <w:r w:rsidR="0056393B">
        <w:rPr>
          <w:rFonts w:ascii="Arial" w:hAnsi="Arial" w:cs="Arial"/>
          <w:kern w:val="0"/>
        </w:rPr>
        <w:t xml:space="preserve"> </w:t>
      </w:r>
    </w:p>
    <w:p w14:paraId="0632408F" w14:textId="77777777" w:rsidR="003B1EDE" w:rsidRDefault="003B1EDE" w:rsidP="00B542BE">
      <w:pPr>
        <w:kinsoku w:val="0"/>
        <w:overflowPunct w:val="0"/>
        <w:autoSpaceDE w:val="0"/>
        <w:autoSpaceDN w:val="0"/>
        <w:adjustRightInd w:val="0"/>
        <w:spacing w:after="0" w:line="240" w:lineRule="auto"/>
        <w:rPr>
          <w:rFonts w:ascii="Arial" w:hAnsi="Arial" w:cs="Arial"/>
          <w:kern w:val="0"/>
        </w:rPr>
      </w:pPr>
    </w:p>
    <w:p w14:paraId="56C507D1" w14:textId="18826CD6" w:rsidR="00B951C5" w:rsidRDefault="00B951C5" w:rsidP="00B22C73">
      <w:pPr>
        <w:kinsoku w:val="0"/>
        <w:overflowPunct w:val="0"/>
        <w:autoSpaceDE w:val="0"/>
        <w:autoSpaceDN w:val="0"/>
        <w:adjustRightInd w:val="0"/>
        <w:spacing w:after="0" w:line="240" w:lineRule="auto"/>
      </w:pPr>
      <w:r w:rsidRPr="00B951C5">
        <w:rPr>
          <w:rFonts w:ascii="Arial" w:hAnsi="Arial" w:cs="Arial"/>
          <w:b/>
          <w:bCs/>
          <w:kern w:val="0"/>
        </w:rPr>
        <w:lastRenderedPageBreak/>
        <w:t>I.</w:t>
      </w:r>
      <w:r w:rsidRPr="00B951C5">
        <w:rPr>
          <w:rFonts w:ascii="Arial" w:hAnsi="Arial" w:cs="Arial"/>
          <w:b/>
          <w:bCs/>
          <w:spacing w:val="80"/>
          <w:w w:val="150"/>
          <w:kern w:val="0"/>
        </w:rPr>
        <w:t xml:space="preserve"> </w:t>
      </w:r>
      <w:r w:rsidRPr="00B951C5">
        <w:rPr>
          <w:rFonts w:ascii="Arial" w:hAnsi="Arial" w:cs="Arial"/>
          <w:kern w:val="0"/>
        </w:rPr>
        <w:t>Adjournment</w:t>
      </w:r>
      <w:r w:rsidR="00555E09">
        <w:rPr>
          <w:rFonts w:ascii="Arial" w:hAnsi="Arial" w:cs="Arial"/>
          <w:kern w:val="0"/>
        </w:rPr>
        <w:t>- 4:52</w:t>
      </w:r>
    </w:p>
    <w:p w14:paraId="58EE0971" w14:textId="77777777" w:rsidR="00B951C5" w:rsidRDefault="00B951C5"/>
    <w:sectPr w:rsidR="00B951C5" w:rsidSect="006C3AAA">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B9B59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9FE9F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01B27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2C26B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2"/>
    <w:multiLevelType w:val="multilevel"/>
    <w:tmpl w:val="AAF628D8"/>
    <w:lvl w:ilvl="0">
      <w:start w:val="1"/>
      <w:numFmt w:val="lowerLetter"/>
      <w:lvlText w:val="%1."/>
      <w:lvlJc w:val="left"/>
      <w:pPr>
        <w:ind w:left="1080" w:hanging="360"/>
      </w:pPr>
      <w:rPr>
        <w:rFonts w:ascii="Arial" w:eastAsiaTheme="minorHAnsi" w:hAnsi="Arial" w:cs="Arial"/>
        <w:b/>
        <w:bCs/>
        <w:i w:val="0"/>
        <w:iCs w:val="0"/>
        <w:spacing w:val="0"/>
        <w:w w:val="100"/>
        <w:sz w:val="24"/>
        <w:szCs w:val="24"/>
      </w:rPr>
    </w:lvl>
    <w:lvl w:ilvl="1">
      <w:start w:val="1"/>
      <w:numFmt w:val="lowerLetter"/>
      <w:lvlText w:val="%2."/>
      <w:lvlJc w:val="left"/>
      <w:pPr>
        <w:ind w:left="1081" w:hanging="360"/>
      </w:pPr>
      <w:rPr>
        <w:spacing w:val="0"/>
        <w:w w:val="100"/>
      </w:rPr>
    </w:lvl>
    <w:lvl w:ilvl="2">
      <w:numFmt w:val="bullet"/>
      <w:lvlText w:val="•"/>
      <w:lvlJc w:val="left"/>
      <w:pPr>
        <w:ind w:left="2000" w:hanging="360"/>
      </w:pPr>
    </w:lvl>
    <w:lvl w:ilvl="3">
      <w:numFmt w:val="bullet"/>
      <w:lvlText w:val="•"/>
      <w:lvlJc w:val="left"/>
      <w:pPr>
        <w:ind w:left="2920" w:hanging="360"/>
      </w:pPr>
    </w:lvl>
    <w:lvl w:ilvl="4">
      <w:numFmt w:val="bullet"/>
      <w:lvlText w:val="•"/>
      <w:lvlJc w:val="left"/>
      <w:pPr>
        <w:ind w:left="3840" w:hanging="360"/>
      </w:pPr>
    </w:lvl>
    <w:lvl w:ilvl="5">
      <w:numFmt w:val="bullet"/>
      <w:lvlText w:val="•"/>
      <w:lvlJc w:val="left"/>
      <w:pPr>
        <w:ind w:left="4760" w:hanging="360"/>
      </w:pPr>
    </w:lvl>
    <w:lvl w:ilvl="6">
      <w:numFmt w:val="bullet"/>
      <w:lvlText w:val="•"/>
      <w:lvlJc w:val="left"/>
      <w:pPr>
        <w:ind w:left="5680" w:hanging="360"/>
      </w:pPr>
    </w:lvl>
    <w:lvl w:ilvl="7">
      <w:numFmt w:val="bullet"/>
      <w:lvlText w:val="•"/>
      <w:lvlJc w:val="left"/>
      <w:pPr>
        <w:ind w:left="6600" w:hanging="360"/>
      </w:pPr>
    </w:lvl>
    <w:lvl w:ilvl="8">
      <w:numFmt w:val="bullet"/>
      <w:lvlText w:val="•"/>
      <w:lvlJc w:val="left"/>
      <w:pPr>
        <w:ind w:left="7520" w:hanging="360"/>
      </w:pPr>
    </w:lvl>
  </w:abstractNum>
  <w:abstractNum w:abstractNumId="5" w15:restartNumberingAfterBreak="0">
    <w:nsid w:val="0BA62E7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113732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E34A1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EDF523A"/>
    <w:multiLevelType w:val="hybridMultilevel"/>
    <w:tmpl w:val="4E044A50"/>
    <w:lvl w:ilvl="0" w:tplc="0E005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93BA1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D576A7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BE7269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D4E1D2C"/>
    <w:multiLevelType w:val="hybridMultilevel"/>
    <w:tmpl w:val="CF54840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15:restartNumberingAfterBreak="0">
    <w:nsid w:val="7F4DB8E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69752356">
    <w:abstractNumId w:val="9"/>
  </w:num>
  <w:num w:numId="2" w16cid:durableId="471946033">
    <w:abstractNumId w:val="5"/>
  </w:num>
  <w:num w:numId="3" w16cid:durableId="972712084">
    <w:abstractNumId w:val="6"/>
  </w:num>
  <w:num w:numId="4" w16cid:durableId="1173951441">
    <w:abstractNumId w:val="3"/>
  </w:num>
  <w:num w:numId="5" w16cid:durableId="1952518354">
    <w:abstractNumId w:val="10"/>
  </w:num>
  <w:num w:numId="6" w16cid:durableId="2048487804">
    <w:abstractNumId w:val="7"/>
  </w:num>
  <w:num w:numId="7" w16cid:durableId="64187626">
    <w:abstractNumId w:val="13"/>
  </w:num>
  <w:num w:numId="8" w16cid:durableId="224266428">
    <w:abstractNumId w:val="0"/>
  </w:num>
  <w:num w:numId="9" w16cid:durableId="1362784770">
    <w:abstractNumId w:val="11"/>
  </w:num>
  <w:num w:numId="10" w16cid:durableId="73011142">
    <w:abstractNumId w:val="4"/>
  </w:num>
  <w:num w:numId="11" w16cid:durableId="984430478">
    <w:abstractNumId w:val="8"/>
  </w:num>
  <w:num w:numId="12" w16cid:durableId="1231497999">
    <w:abstractNumId w:val="1"/>
  </w:num>
  <w:num w:numId="13" w16cid:durableId="1683704824">
    <w:abstractNumId w:val="2"/>
  </w:num>
  <w:num w:numId="14" w16cid:durableId="693505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3AAA"/>
    <w:rsid w:val="00001D54"/>
    <w:rsid w:val="00024139"/>
    <w:rsid w:val="0003693A"/>
    <w:rsid w:val="00046425"/>
    <w:rsid w:val="00065796"/>
    <w:rsid w:val="00076A6A"/>
    <w:rsid w:val="0008407A"/>
    <w:rsid w:val="00084C16"/>
    <w:rsid w:val="000A10C2"/>
    <w:rsid w:val="000A4BD7"/>
    <w:rsid w:val="000D0FEE"/>
    <w:rsid w:val="000D789B"/>
    <w:rsid w:val="000F572D"/>
    <w:rsid w:val="00114B27"/>
    <w:rsid w:val="0012083D"/>
    <w:rsid w:val="001267C5"/>
    <w:rsid w:val="00127EA8"/>
    <w:rsid w:val="00140174"/>
    <w:rsid w:val="001475AE"/>
    <w:rsid w:val="00154875"/>
    <w:rsid w:val="00175A7E"/>
    <w:rsid w:val="0018718F"/>
    <w:rsid w:val="00197FC5"/>
    <w:rsid w:val="001B1685"/>
    <w:rsid w:val="001B28CD"/>
    <w:rsid w:val="001D5EB3"/>
    <w:rsid w:val="001E01F3"/>
    <w:rsid w:val="001F55AC"/>
    <w:rsid w:val="0020239C"/>
    <w:rsid w:val="00203263"/>
    <w:rsid w:val="00213913"/>
    <w:rsid w:val="00213967"/>
    <w:rsid w:val="0021706F"/>
    <w:rsid w:val="00220839"/>
    <w:rsid w:val="00233A88"/>
    <w:rsid w:val="00233DD7"/>
    <w:rsid w:val="00273C91"/>
    <w:rsid w:val="00273E88"/>
    <w:rsid w:val="00277896"/>
    <w:rsid w:val="0028216C"/>
    <w:rsid w:val="00294C32"/>
    <w:rsid w:val="002B3C83"/>
    <w:rsid w:val="002B6A76"/>
    <w:rsid w:val="002B723A"/>
    <w:rsid w:val="002C7702"/>
    <w:rsid w:val="002F1CF7"/>
    <w:rsid w:val="002F391E"/>
    <w:rsid w:val="003124DB"/>
    <w:rsid w:val="003156B5"/>
    <w:rsid w:val="0031708F"/>
    <w:rsid w:val="0032111F"/>
    <w:rsid w:val="00351304"/>
    <w:rsid w:val="00373AF7"/>
    <w:rsid w:val="00386F09"/>
    <w:rsid w:val="0038734D"/>
    <w:rsid w:val="00392BC1"/>
    <w:rsid w:val="00396BA5"/>
    <w:rsid w:val="003A78FB"/>
    <w:rsid w:val="003B1EDE"/>
    <w:rsid w:val="003B45FD"/>
    <w:rsid w:val="003C236D"/>
    <w:rsid w:val="003F607B"/>
    <w:rsid w:val="00417DD2"/>
    <w:rsid w:val="00434C45"/>
    <w:rsid w:val="00445434"/>
    <w:rsid w:val="0044795F"/>
    <w:rsid w:val="0045638C"/>
    <w:rsid w:val="00481C41"/>
    <w:rsid w:val="00485322"/>
    <w:rsid w:val="004A113F"/>
    <w:rsid w:val="004B0130"/>
    <w:rsid w:val="004B47BC"/>
    <w:rsid w:val="004D3088"/>
    <w:rsid w:val="004E58F1"/>
    <w:rsid w:val="004F07B7"/>
    <w:rsid w:val="00500C18"/>
    <w:rsid w:val="00500CB8"/>
    <w:rsid w:val="00513F8B"/>
    <w:rsid w:val="00525720"/>
    <w:rsid w:val="005345AA"/>
    <w:rsid w:val="00552CAA"/>
    <w:rsid w:val="00554A16"/>
    <w:rsid w:val="00555E09"/>
    <w:rsid w:val="005611DB"/>
    <w:rsid w:val="0056393B"/>
    <w:rsid w:val="00566ED5"/>
    <w:rsid w:val="00574592"/>
    <w:rsid w:val="00576745"/>
    <w:rsid w:val="00577564"/>
    <w:rsid w:val="005A4460"/>
    <w:rsid w:val="005C3786"/>
    <w:rsid w:val="005F5E6B"/>
    <w:rsid w:val="006107FE"/>
    <w:rsid w:val="00617B87"/>
    <w:rsid w:val="0062079C"/>
    <w:rsid w:val="00622AB9"/>
    <w:rsid w:val="00625525"/>
    <w:rsid w:val="00655427"/>
    <w:rsid w:val="006558FD"/>
    <w:rsid w:val="006614E5"/>
    <w:rsid w:val="00671ED2"/>
    <w:rsid w:val="00686831"/>
    <w:rsid w:val="00691BB4"/>
    <w:rsid w:val="00692368"/>
    <w:rsid w:val="006C3AAA"/>
    <w:rsid w:val="006D3BDD"/>
    <w:rsid w:val="006E108B"/>
    <w:rsid w:val="006F0D1A"/>
    <w:rsid w:val="007015E1"/>
    <w:rsid w:val="00704B85"/>
    <w:rsid w:val="0070706F"/>
    <w:rsid w:val="007144B0"/>
    <w:rsid w:val="00730090"/>
    <w:rsid w:val="007422C8"/>
    <w:rsid w:val="0074650D"/>
    <w:rsid w:val="00750DBF"/>
    <w:rsid w:val="00752FD2"/>
    <w:rsid w:val="0075587B"/>
    <w:rsid w:val="00764178"/>
    <w:rsid w:val="007735BD"/>
    <w:rsid w:val="00774EA2"/>
    <w:rsid w:val="00777664"/>
    <w:rsid w:val="0078688B"/>
    <w:rsid w:val="007A1F79"/>
    <w:rsid w:val="007B12D8"/>
    <w:rsid w:val="007C24AE"/>
    <w:rsid w:val="007C5381"/>
    <w:rsid w:val="007D1DAF"/>
    <w:rsid w:val="007E011A"/>
    <w:rsid w:val="007F3607"/>
    <w:rsid w:val="00816018"/>
    <w:rsid w:val="00817874"/>
    <w:rsid w:val="00846FF3"/>
    <w:rsid w:val="00852E58"/>
    <w:rsid w:val="00856E6E"/>
    <w:rsid w:val="008662D0"/>
    <w:rsid w:val="00872F85"/>
    <w:rsid w:val="00886D86"/>
    <w:rsid w:val="00887282"/>
    <w:rsid w:val="0088766B"/>
    <w:rsid w:val="00892B60"/>
    <w:rsid w:val="008A4074"/>
    <w:rsid w:val="008B3359"/>
    <w:rsid w:val="008B5D55"/>
    <w:rsid w:val="008E6A2E"/>
    <w:rsid w:val="008F2EFE"/>
    <w:rsid w:val="00930B2B"/>
    <w:rsid w:val="00952EAF"/>
    <w:rsid w:val="00956E19"/>
    <w:rsid w:val="00972E5B"/>
    <w:rsid w:val="00983025"/>
    <w:rsid w:val="00993468"/>
    <w:rsid w:val="00996CB4"/>
    <w:rsid w:val="00996F97"/>
    <w:rsid w:val="009A76DD"/>
    <w:rsid w:val="009B46FA"/>
    <w:rsid w:val="009B5BF1"/>
    <w:rsid w:val="009D119F"/>
    <w:rsid w:val="009E5710"/>
    <w:rsid w:val="009F3D98"/>
    <w:rsid w:val="00A14DC7"/>
    <w:rsid w:val="00A17C3F"/>
    <w:rsid w:val="00A2010E"/>
    <w:rsid w:val="00A47037"/>
    <w:rsid w:val="00A5495E"/>
    <w:rsid w:val="00A54C54"/>
    <w:rsid w:val="00A63909"/>
    <w:rsid w:val="00A65900"/>
    <w:rsid w:val="00A86EBB"/>
    <w:rsid w:val="00AA05D9"/>
    <w:rsid w:val="00AA7FAE"/>
    <w:rsid w:val="00AB3737"/>
    <w:rsid w:val="00AB5F44"/>
    <w:rsid w:val="00AC1C99"/>
    <w:rsid w:val="00AC5EAB"/>
    <w:rsid w:val="00AD1F44"/>
    <w:rsid w:val="00AE7F83"/>
    <w:rsid w:val="00AF45A0"/>
    <w:rsid w:val="00B135D1"/>
    <w:rsid w:val="00B22C73"/>
    <w:rsid w:val="00B3075C"/>
    <w:rsid w:val="00B45A0E"/>
    <w:rsid w:val="00B46509"/>
    <w:rsid w:val="00B50824"/>
    <w:rsid w:val="00B50F0F"/>
    <w:rsid w:val="00B542BE"/>
    <w:rsid w:val="00B57D45"/>
    <w:rsid w:val="00B82CEF"/>
    <w:rsid w:val="00B919C8"/>
    <w:rsid w:val="00B951C5"/>
    <w:rsid w:val="00B96704"/>
    <w:rsid w:val="00BC44E5"/>
    <w:rsid w:val="00BC4C2E"/>
    <w:rsid w:val="00BD1879"/>
    <w:rsid w:val="00BF10FD"/>
    <w:rsid w:val="00BF4F17"/>
    <w:rsid w:val="00C2479D"/>
    <w:rsid w:val="00C3684F"/>
    <w:rsid w:val="00C41BB6"/>
    <w:rsid w:val="00C559CE"/>
    <w:rsid w:val="00C620B2"/>
    <w:rsid w:val="00C628E9"/>
    <w:rsid w:val="00C64AC6"/>
    <w:rsid w:val="00C7641E"/>
    <w:rsid w:val="00C77919"/>
    <w:rsid w:val="00C92E93"/>
    <w:rsid w:val="00C92EAE"/>
    <w:rsid w:val="00C95DC3"/>
    <w:rsid w:val="00CA5C29"/>
    <w:rsid w:val="00CD1783"/>
    <w:rsid w:val="00D01023"/>
    <w:rsid w:val="00D239E4"/>
    <w:rsid w:val="00D253D1"/>
    <w:rsid w:val="00D27631"/>
    <w:rsid w:val="00D30074"/>
    <w:rsid w:val="00D47FC2"/>
    <w:rsid w:val="00D57500"/>
    <w:rsid w:val="00D57AEC"/>
    <w:rsid w:val="00D72F61"/>
    <w:rsid w:val="00D76FE0"/>
    <w:rsid w:val="00D8297A"/>
    <w:rsid w:val="00D94F57"/>
    <w:rsid w:val="00DB33D0"/>
    <w:rsid w:val="00DB5B87"/>
    <w:rsid w:val="00DC6572"/>
    <w:rsid w:val="00DE1B4E"/>
    <w:rsid w:val="00DE5222"/>
    <w:rsid w:val="00DE6663"/>
    <w:rsid w:val="00DF63EA"/>
    <w:rsid w:val="00DF7EDC"/>
    <w:rsid w:val="00E02FAD"/>
    <w:rsid w:val="00E06988"/>
    <w:rsid w:val="00E23811"/>
    <w:rsid w:val="00E26A00"/>
    <w:rsid w:val="00E30CC3"/>
    <w:rsid w:val="00E43139"/>
    <w:rsid w:val="00E4737A"/>
    <w:rsid w:val="00E512F8"/>
    <w:rsid w:val="00E516DF"/>
    <w:rsid w:val="00E61720"/>
    <w:rsid w:val="00E86C23"/>
    <w:rsid w:val="00E97016"/>
    <w:rsid w:val="00EA11B8"/>
    <w:rsid w:val="00EB757E"/>
    <w:rsid w:val="00ED0AC0"/>
    <w:rsid w:val="00ED2880"/>
    <w:rsid w:val="00ED365A"/>
    <w:rsid w:val="00ED3ED9"/>
    <w:rsid w:val="00EE229A"/>
    <w:rsid w:val="00EE54C3"/>
    <w:rsid w:val="00EE6167"/>
    <w:rsid w:val="00EF3DEB"/>
    <w:rsid w:val="00F26706"/>
    <w:rsid w:val="00F42D14"/>
    <w:rsid w:val="00F467DD"/>
    <w:rsid w:val="00F510F3"/>
    <w:rsid w:val="00F71885"/>
    <w:rsid w:val="00F740C4"/>
    <w:rsid w:val="00F75801"/>
    <w:rsid w:val="00F76E5D"/>
    <w:rsid w:val="00FA13AE"/>
    <w:rsid w:val="00FA49C0"/>
    <w:rsid w:val="00FA56BA"/>
    <w:rsid w:val="00FC3D1F"/>
    <w:rsid w:val="00FC5D42"/>
    <w:rsid w:val="00FD4B96"/>
    <w:rsid w:val="00FE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E91D"/>
  <w15:chartTrackingRefBased/>
  <w15:docId w15:val="{0CFDDCCF-FCF0-4720-A7A0-CFD7B491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AAA"/>
    <w:rPr>
      <w:rFonts w:eastAsiaTheme="majorEastAsia" w:cstheme="majorBidi"/>
      <w:color w:val="272727" w:themeColor="text1" w:themeTint="D8"/>
    </w:rPr>
  </w:style>
  <w:style w:type="paragraph" w:styleId="Title">
    <w:name w:val="Title"/>
    <w:basedOn w:val="Normal"/>
    <w:next w:val="Normal"/>
    <w:link w:val="TitleChar"/>
    <w:uiPriority w:val="10"/>
    <w:qFormat/>
    <w:rsid w:val="006C3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AAA"/>
    <w:pPr>
      <w:spacing w:before="160"/>
      <w:jc w:val="center"/>
    </w:pPr>
    <w:rPr>
      <w:i/>
      <w:iCs/>
      <w:color w:val="404040" w:themeColor="text1" w:themeTint="BF"/>
    </w:rPr>
  </w:style>
  <w:style w:type="character" w:customStyle="1" w:styleId="QuoteChar">
    <w:name w:val="Quote Char"/>
    <w:basedOn w:val="DefaultParagraphFont"/>
    <w:link w:val="Quote"/>
    <w:uiPriority w:val="29"/>
    <w:rsid w:val="006C3AAA"/>
    <w:rPr>
      <w:i/>
      <w:iCs/>
      <w:color w:val="404040" w:themeColor="text1" w:themeTint="BF"/>
    </w:rPr>
  </w:style>
  <w:style w:type="paragraph" w:styleId="ListParagraph">
    <w:name w:val="List Paragraph"/>
    <w:basedOn w:val="Normal"/>
    <w:uiPriority w:val="34"/>
    <w:qFormat/>
    <w:rsid w:val="006C3AAA"/>
    <w:pPr>
      <w:ind w:left="720"/>
      <w:contextualSpacing/>
    </w:pPr>
  </w:style>
  <w:style w:type="character" w:styleId="IntenseEmphasis">
    <w:name w:val="Intense Emphasis"/>
    <w:basedOn w:val="DefaultParagraphFont"/>
    <w:uiPriority w:val="21"/>
    <w:qFormat/>
    <w:rsid w:val="006C3AAA"/>
    <w:rPr>
      <w:i/>
      <w:iCs/>
      <w:color w:val="0F4761" w:themeColor="accent1" w:themeShade="BF"/>
    </w:rPr>
  </w:style>
  <w:style w:type="paragraph" w:styleId="IntenseQuote">
    <w:name w:val="Intense Quote"/>
    <w:basedOn w:val="Normal"/>
    <w:next w:val="Normal"/>
    <w:link w:val="IntenseQuoteChar"/>
    <w:uiPriority w:val="30"/>
    <w:qFormat/>
    <w:rsid w:val="006C3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AAA"/>
    <w:rPr>
      <w:i/>
      <w:iCs/>
      <w:color w:val="0F4761" w:themeColor="accent1" w:themeShade="BF"/>
    </w:rPr>
  </w:style>
  <w:style w:type="character" w:styleId="IntenseReference">
    <w:name w:val="Intense Reference"/>
    <w:basedOn w:val="DefaultParagraphFont"/>
    <w:uiPriority w:val="32"/>
    <w:qFormat/>
    <w:rsid w:val="006C3A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CB2F5-0A87-4145-AF52-84CD7566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354</Words>
  <Characters>2298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Records</dc:creator>
  <cp:keywords/>
  <dc:description/>
  <cp:lastModifiedBy>Liz Records</cp:lastModifiedBy>
  <cp:revision>9</cp:revision>
  <dcterms:created xsi:type="dcterms:W3CDTF">2026-02-17T17:41:00Z</dcterms:created>
  <dcterms:modified xsi:type="dcterms:W3CDTF">2026-02-17T17:51:00Z</dcterms:modified>
</cp:coreProperties>
</file>